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FF0000"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内蒙古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XXXXX</w:t>
      </w:r>
      <w:r>
        <w:rPr>
          <w:rFonts w:hint="eastAsia" w:cs="宋体"/>
          <w:b/>
          <w:bCs/>
          <w:sz w:val="44"/>
          <w:szCs w:val="44"/>
        </w:rPr>
        <w:t>有限责任公司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股东会决议</w:t>
      </w:r>
    </w:p>
    <w:p>
      <w:pPr>
        <w:spacing w:line="36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时间：</w:t>
      </w:r>
      <w:r>
        <w:rPr>
          <w:rFonts w:hint="eastAsia" w:cs="宋体"/>
          <w:sz w:val="28"/>
          <w:szCs w:val="28"/>
          <w:lang w:val="en-US" w:eastAsia="zh-CN"/>
        </w:rPr>
        <w:t>XXXX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日</w:t>
      </w:r>
    </w:p>
    <w:p>
      <w:pPr>
        <w:spacing w:line="360" w:lineRule="atLeast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地点：</w:t>
      </w:r>
      <w:r>
        <w:rPr>
          <w:sz w:val="28"/>
          <w:szCs w:val="28"/>
        </w:rPr>
        <w:t> </w:t>
      </w:r>
      <w:r>
        <w:rPr>
          <w:rFonts w:hint="eastAsia" w:cs="宋体"/>
          <w:sz w:val="28"/>
          <w:szCs w:val="28"/>
        </w:rPr>
        <w:t>内蒙古</w:t>
      </w:r>
      <w:r>
        <w:rPr>
          <w:rFonts w:hint="eastAsia" w:cs="宋体"/>
          <w:sz w:val="28"/>
          <w:szCs w:val="28"/>
          <w:lang w:val="en-US" w:eastAsia="zh-CN"/>
        </w:rPr>
        <w:t>XXXX</w:t>
      </w:r>
      <w:r>
        <w:rPr>
          <w:rFonts w:hint="eastAsia" w:cs="宋体"/>
          <w:sz w:val="28"/>
          <w:szCs w:val="28"/>
        </w:rPr>
        <w:t>有限责任公司</w:t>
      </w:r>
    </w:p>
    <w:p>
      <w:pPr>
        <w:spacing w:line="36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参加人员：公司全体股东</w:t>
      </w:r>
    </w:p>
    <w:p>
      <w:pPr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决议事项：公司</w:t>
      </w:r>
      <w:r>
        <w:rPr>
          <w:rFonts w:hint="eastAsia" w:ascii="宋体" w:hAnsi="宋体" w:cs="宋体"/>
          <w:kern w:val="0"/>
          <w:sz w:val="28"/>
          <w:szCs w:val="28"/>
        </w:rPr>
        <w:t>注册资本</w:t>
      </w:r>
      <w:r>
        <w:rPr>
          <w:rFonts w:hint="eastAsia" w:cs="宋体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依照《公司法》的规定，由公司全体股东参加，在</w:t>
      </w:r>
      <w:r>
        <w:rPr>
          <w:rFonts w:hint="eastAsia" w:cs="宋体"/>
          <w:sz w:val="28"/>
          <w:szCs w:val="28"/>
          <w:lang w:val="en-US" w:eastAsia="zh-CN"/>
        </w:rPr>
        <w:t>XXXX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日召开了股东会决议，会议就如下事项作出决议：</w:t>
      </w:r>
    </w:p>
    <w:p>
      <w:pPr>
        <w:numPr>
          <w:ilvl w:val="0"/>
          <w:numId w:val="1"/>
        </w:numPr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变更公司</w:t>
      </w:r>
      <w:r>
        <w:rPr>
          <w:rFonts w:hint="eastAsia" w:ascii="宋体" w:hAnsi="宋体" w:cs="宋体"/>
          <w:kern w:val="0"/>
          <w:sz w:val="28"/>
          <w:szCs w:val="28"/>
        </w:rPr>
        <w:t>注册资本</w:t>
      </w:r>
      <w:r>
        <w:rPr>
          <w:rFonts w:hint="eastAsia" w:cs="宋体"/>
          <w:sz w:val="28"/>
          <w:szCs w:val="28"/>
        </w:rPr>
        <w:t>：原公司注册资本</w:t>
      </w:r>
      <w:r>
        <w:rPr>
          <w:rFonts w:hint="eastAsia" w:cs="宋体"/>
          <w:sz w:val="28"/>
          <w:szCs w:val="28"/>
          <w:lang w:val="en-US" w:eastAsia="zh-CN"/>
        </w:rPr>
        <w:t>XX</w:t>
      </w:r>
      <w:r>
        <w:rPr>
          <w:rFonts w:hint="eastAsia" w:cs="宋体"/>
          <w:sz w:val="28"/>
          <w:szCs w:val="28"/>
        </w:rPr>
        <w:t>万元人民币</w:t>
      </w:r>
      <w:r>
        <w:rPr>
          <w:rFonts w:hint="eastAsia" w:cs="宋体"/>
          <w:sz w:val="28"/>
          <w:szCs w:val="28"/>
          <w:lang w:eastAsia="zh-CN"/>
        </w:rPr>
        <w:t>，出资情况如下：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402"/>
        <w:gridCol w:w="1365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股东姓名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出资额</w:t>
            </w:r>
          </w:p>
        </w:tc>
        <w:tc>
          <w:tcPr>
            <w:tcW w:w="1402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出资比例</w:t>
            </w:r>
          </w:p>
        </w:tc>
        <w:tc>
          <w:tcPr>
            <w:tcW w:w="1365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出资方式</w:t>
            </w:r>
          </w:p>
        </w:tc>
        <w:tc>
          <w:tcPr>
            <w:tcW w:w="2347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tLeas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02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货币</w:t>
            </w:r>
          </w:p>
        </w:tc>
        <w:tc>
          <w:tcPr>
            <w:tcW w:w="2347" w:type="dxa"/>
          </w:tcPr>
          <w:p>
            <w:pPr>
              <w:spacing w:line="360" w:lineRule="atLeas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tLeas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02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65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货币</w:t>
            </w:r>
          </w:p>
        </w:tc>
        <w:tc>
          <w:tcPr>
            <w:tcW w:w="2347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合计</w:t>
            </w:r>
          </w:p>
        </w:tc>
        <w:tc>
          <w:tcPr>
            <w:tcW w:w="1704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02" w:type="dxa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65" w:type="dxa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7" w:type="dxa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numPr>
          <w:numId w:val="0"/>
        </w:numPr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现变更为：</w:t>
      </w:r>
      <w:r>
        <w:rPr>
          <w:rFonts w:hint="eastAsia" w:cs="宋体"/>
          <w:sz w:val="28"/>
          <w:szCs w:val="28"/>
          <w:lang w:val="en-US" w:eastAsia="zh-CN"/>
        </w:rPr>
        <w:t>XX</w:t>
      </w:r>
      <w:r>
        <w:rPr>
          <w:rFonts w:hint="eastAsia" w:cs="宋体"/>
          <w:sz w:val="28"/>
          <w:szCs w:val="28"/>
        </w:rPr>
        <w:t>万元人民币</w:t>
      </w:r>
      <w:r>
        <w:rPr>
          <w:rFonts w:hint="eastAsia" w:cs="宋体"/>
          <w:sz w:val="28"/>
          <w:szCs w:val="28"/>
          <w:lang w:eastAsia="zh-CN"/>
        </w:rPr>
        <w:t>，出资情况如下：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883"/>
        <w:gridCol w:w="1417"/>
        <w:gridCol w:w="135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股东姓名</w:t>
            </w:r>
          </w:p>
        </w:tc>
        <w:tc>
          <w:tcPr>
            <w:tcW w:w="1883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出资额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出资比例</w:t>
            </w:r>
          </w:p>
        </w:tc>
        <w:tc>
          <w:tcPr>
            <w:tcW w:w="1350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出资方式</w:t>
            </w:r>
          </w:p>
        </w:tc>
        <w:tc>
          <w:tcPr>
            <w:tcW w:w="234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883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货币</w:t>
            </w:r>
          </w:p>
        </w:tc>
        <w:tc>
          <w:tcPr>
            <w:tcW w:w="234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883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350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货币</w:t>
            </w:r>
          </w:p>
        </w:tc>
        <w:tc>
          <w:tcPr>
            <w:tcW w:w="234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合计</w:t>
            </w:r>
          </w:p>
        </w:tc>
        <w:tc>
          <w:tcPr>
            <w:tcW w:w="1883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cs="宋体"/>
                <w:sz w:val="24"/>
                <w:szCs w:val="24"/>
              </w:rPr>
              <w:t>万元</w:t>
            </w:r>
          </w:p>
        </w:tc>
        <w:tc>
          <w:tcPr>
            <w:tcW w:w="1417" w:type="dxa"/>
            <w:vAlign w:val="top"/>
          </w:tcPr>
          <w:p>
            <w:pPr>
              <w:spacing w:line="36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0" w:type="dxa"/>
            <w:vAlign w:val="top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47" w:type="dxa"/>
            <w:vAlign w:val="top"/>
          </w:tcPr>
          <w:p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spacing w:line="360" w:lineRule="atLeast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  <w:lang w:eastAsia="zh-CN"/>
        </w:rPr>
        <w:t>二</w:t>
      </w:r>
      <w:r>
        <w:rPr>
          <w:rFonts w:hint="eastAsia" w:cs="宋体"/>
          <w:sz w:val="28"/>
          <w:szCs w:val="28"/>
        </w:rPr>
        <w:t>、全体股东一致通过章程修正案。</w:t>
      </w:r>
    </w:p>
    <w:p>
      <w:pPr>
        <w:spacing w:line="360" w:lineRule="atLeast"/>
        <w:ind w:left="640"/>
        <w:jc w:val="lef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全体股东签字：</w:t>
      </w: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ind w:left="640"/>
        <w:rPr>
          <w:sz w:val="28"/>
          <w:szCs w:val="28"/>
        </w:rPr>
      </w:pPr>
    </w:p>
    <w:p>
      <w:pPr>
        <w:spacing w:line="360" w:lineRule="atLeast"/>
        <w:jc w:val="right"/>
        <w:rPr>
          <w:b/>
          <w:bCs/>
          <w:color w:val="FF0000"/>
          <w:sz w:val="48"/>
          <w:szCs w:val="48"/>
        </w:rPr>
      </w:pPr>
      <w:r>
        <w:rPr>
          <w:sz w:val="28"/>
          <w:szCs w:val="28"/>
        </w:rPr>
        <w:t xml:space="preserve">                       </w:t>
      </w:r>
      <w:r>
        <w:rPr>
          <w:rFonts w:hint="eastAsia" w:cs="宋体"/>
          <w:sz w:val="28"/>
          <w:szCs w:val="28"/>
        </w:rPr>
        <w:t>内蒙古</w:t>
      </w:r>
      <w:r>
        <w:rPr>
          <w:rFonts w:hint="eastAsia" w:cs="宋体"/>
          <w:sz w:val="28"/>
          <w:szCs w:val="28"/>
          <w:lang w:val="en-US" w:eastAsia="zh-CN"/>
        </w:rPr>
        <w:t>XXXXX</w:t>
      </w:r>
      <w:r>
        <w:rPr>
          <w:rFonts w:hint="eastAsia" w:cs="宋体"/>
          <w:sz w:val="28"/>
          <w:szCs w:val="28"/>
        </w:rPr>
        <w:t>有限责任公司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rFonts w:hint="eastAsia" w:cs="宋体"/>
          <w:sz w:val="28"/>
          <w:szCs w:val="28"/>
          <w:lang w:val="en-US" w:eastAsia="zh-CN"/>
        </w:rPr>
        <w:t>X</w:t>
      </w:r>
      <w:r>
        <w:rPr>
          <w:rFonts w:hint="eastAsia" w:cs="宋体"/>
          <w:sz w:val="28"/>
          <w:szCs w:val="28"/>
        </w:rPr>
        <w:t>日</w:t>
      </w:r>
    </w:p>
    <w:p>
      <w:pPr>
        <w:ind w:firstLine="96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XXXX</w:t>
      </w:r>
      <w:r>
        <w:rPr>
          <w:rFonts w:hint="eastAsia" w:cs="宋体"/>
          <w:b/>
          <w:bCs/>
          <w:color w:val="000000"/>
          <w:sz w:val="48"/>
          <w:szCs w:val="48"/>
        </w:rPr>
        <w:t>有限责任公司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股东决定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时间：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日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地点：</w:t>
      </w:r>
      <w:r>
        <w:rPr>
          <w:sz w:val="28"/>
          <w:szCs w:val="28"/>
        </w:rPr>
        <w:t> XXXXXXXXX</w:t>
      </w:r>
      <w:r>
        <w:rPr>
          <w:rFonts w:hint="eastAsia" w:cs="宋体"/>
          <w:sz w:val="28"/>
          <w:szCs w:val="28"/>
        </w:rPr>
        <w:t>公司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参加人员：公司股东</w:t>
      </w:r>
    </w:p>
    <w:p>
      <w:pPr>
        <w:ind w:firstLine="560" w:firstLineChars="200"/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决定事项：公司</w:t>
      </w:r>
      <w:r>
        <w:rPr>
          <w:rFonts w:hint="eastAsia" w:ascii="宋体" w:hAnsi="宋体" w:cs="宋体"/>
          <w:kern w:val="0"/>
          <w:sz w:val="28"/>
          <w:szCs w:val="28"/>
        </w:rPr>
        <w:t>注册资本</w:t>
      </w:r>
      <w:r>
        <w:rPr>
          <w:rFonts w:hint="eastAsia" w:cs="宋体"/>
          <w:sz w:val="28"/>
          <w:szCs w:val="28"/>
        </w:rPr>
        <w:t>变更</w:t>
      </w:r>
    </w:p>
    <w:p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 w:cs="宋体"/>
          <w:sz w:val="28"/>
          <w:szCs w:val="28"/>
        </w:rPr>
        <w:t>依照《公司法》的规定，由公司股东参加，在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</w:t>
      </w:r>
      <w:r>
        <w:rPr>
          <w:rFonts w:hint="eastAsia" w:cs="宋体"/>
          <w:sz w:val="28"/>
          <w:szCs w:val="28"/>
        </w:rPr>
        <w:t>日召开了股东决定，决定就如下事项作出决议：</w:t>
      </w:r>
    </w:p>
    <w:p>
      <w:pPr>
        <w:numPr>
          <w:ilvl w:val="0"/>
          <w:numId w:val="2"/>
        </w:numPr>
        <w:jc w:val="left"/>
        <w:rPr>
          <w:rFonts w:hint="eastAsia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变更公司</w:t>
      </w:r>
      <w:r>
        <w:rPr>
          <w:rFonts w:hint="eastAsia" w:ascii="宋体" w:hAnsi="宋体" w:cs="宋体"/>
          <w:kern w:val="0"/>
          <w:sz w:val="28"/>
          <w:szCs w:val="28"/>
        </w:rPr>
        <w:t>注册资本</w:t>
      </w:r>
      <w:r>
        <w:rPr>
          <w:rFonts w:hint="eastAsia" w:cs="宋体"/>
          <w:sz w:val="28"/>
          <w:szCs w:val="28"/>
        </w:rPr>
        <w:t>：原公司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万元</w:t>
      </w:r>
      <w:r>
        <w:rPr>
          <w:rFonts w:hint="eastAsia" w:cs="宋体"/>
          <w:sz w:val="28"/>
          <w:szCs w:val="28"/>
          <w:lang w:eastAsia="zh-CN"/>
        </w:rPr>
        <w:t>人民币，出资情况如下：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26"/>
        <w:gridCol w:w="1336"/>
        <w:gridCol w:w="133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股东姓名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出资额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出资比例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出资方式</w:t>
            </w:r>
          </w:p>
        </w:tc>
        <w:tc>
          <w:tcPr>
            <w:tcW w:w="251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万元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货币</w:t>
            </w:r>
          </w:p>
        </w:tc>
        <w:tc>
          <w:tcPr>
            <w:tcW w:w="251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合计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万元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51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>
      <w:pPr>
        <w:numPr>
          <w:numId w:val="0"/>
        </w:numPr>
        <w:jc w:val="left"/>
        <w:rPr>
          <w:rFonts w:ascii="宋体"/>
          <w:kern w:val="0"/>
          <w:sz w:val="28"/>
          <w:szCs w:val="28"/>
        </w:rPr>
      </w:pPr>
      <w:r>
        <w:rPr>
          <w:rFonts w:hint="eastAsia" w:cs="宋体"/>
          <w:sz w:val="28"/>
          <w:szCs w:val="28"/>
        </w:rPr>
        <w:t>现变更为：</w:t>
      </w:r>
      <w:r>
        <w:rPr>
          <w:sz w:val="28"/>
          <w:szCs w:val="28"/>
        </w:rPr>
        <w:t>XXX</w:t>
      </w:r>
      <w:r>
        <w:rPr>
          <w:rFonts w:hint="eastAsia" w:cs="宋体"/>
          <w:sz w:val="28"/>
          <w:szCs w:val="28"/>
        </w:rPr>
        <w:t>万元</w:t>
      </w:r>
      <w:r>
        <w:rPr>
          <w:rFonts w:hint="eastAsia" w:cs="宋体"/>
          <w:sz w:val="28"/>
          <w:szCs w:val="28"/>
          <w:lang w:eastAsia="zh-CN"/>
        </w:rPr>
        <w:t>人民币，出资情况如下：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26"/>
        <w:gridCol w:w="1336"/>
        <w:gridCol w:w="1336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股东姓名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出资额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出资比例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出资方式</w:t>
            </w:r>
          </w:p>
        </w:tc>
        <w:tc>
          <w:tcPr>
            <w:tcW w:w="251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万元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货币</w:t>
            </w:r>
          </w:p>
        </w:tc>
        <w:tc>
          <w:tcPr>
            <w:tcW w:w="251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</w:t>
            </w:r>
            <w:r>
              <w:rPr>
                <w:rFonts w:hint="eastAsia" w:cs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X</w:t>
            </w:r>
            <w:r>
              <w:rPr>
                <w:rFonts w:hint="eastAsia" w:cs="宋体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合计</w:t>
            </w:r>
          </w:p>
        </w:tc>
        <w:tc>
          <w:tcPr>
            <w:tcW w:w="112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rFonts w:hint="eastAsia" w:cs="宋体"/>
                <w:sz w:val="28"/>
                <w:szCs w:val="28"/>
              </w:rPr>
              <w:t>万元</w:t>
            </w:r>
          </w:p>
        </w:tc>
        <w:tc>
          <w:tcPr>
            <w:tcW w:w="1336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51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股东签字</w:t>
      </w:r>
      <w:r>
        <w:rPr>
          <w:sz w:val="28"/>
          <w:szCs w:val="28"/>
        </w:rPr>
        <w:t xml:space="preserve">                </w:t>
      </w:r>
    </w:p>
    <w:p>
      <w:pPr>
        <w:spacing w:line="360" w:lineRule="atLeast"/>
        <w:rPr>
          <w:sz w:val="28"/>
          <w:szCs w:val="28"/>
        </w:rPr>
      </w:pPr>
      <w:bookmarkStart w:id="0" w:name="_GoBack"/>
      <w:bookmarkEnd w:id="0"/>
    </w:p>
    <w:p>
      <w:pPr>
        <w:spacing w:line="360" w:lineRule="atLeast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XXXXXXX</w:t>
      </w:r>
      <w:r>
        <w:rPr>
          <w:rFonts w:hint="eastAsia" w:cs="宋体"/>
          <w:sz w:val="28"/>
          <w:szCs w:val="28"/>
        </w:rPr>
        <w:t>有限公司</w:t>
      </w:r>
    </w:p>
    <w:p>
      <w:pPr>
        <w:spacing w:line="360" w:lineRule="atLeast"/>
        <w:ind w:left="640" w:leftChars="305" w:firstLine="2100" w:firstLineChars="750"/>
      </w:pPr>
      <w:r>
        <w:rPr>
          <w:sz w:val="28"/>
          <w:szCs w:val="28"/>
        </w:rPr>
        <w:t xml:space="preserve">                  xxxx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>xx</w:t>
      </w:r>
      <w:r>
        <w:rPr>
          <w:rFonts w:hint="eastAsia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C52BAC"/>
    <w:multiLevelType w:val="singleLevel"/>
    <w:tmpl w:val="E3C52B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220E51"/>
    <w:multiLevelType w:val="singleLevel"/>
    <w:tmpl w:val="02220E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8"/>
    <w:rsid w:val="00051F67"/>
    <w:rsid w:val="000D63EC"/>
    <w:rsid w:val="00161056"/>
    <w:rsid w:val="001D212C"/>
    <w:rsid w:val="001E1A07"/>
    <w:rsid w:val="00247E5B"/>
    <w:rsid w:val="0026499E"/>
    <w:rsid w:val="004067C2"/>
    <w:rsid w:val="004A68B3"/>
    <w:rsid w:val="004B21EA"/>
    <w:rsid w:val="00572C9B"/>
    <w:rsid w:val="006C29B6"/>
    <w:rsid w:val="00705728"/>
    <w:rsid w:val="00732F3C"/>
    <w:rsid w:val="00790258"/>
    <w:rsid w:val="00795208"/>
    <w:rsid w:val="007A1EE3"/>
    <w:rsid w:val="007E7DE6"/>
    <w:rsid w:val="0083159B"/>
    <w:rsid w:val="00873A88"/>
    <w:rsid w:val="00920A54"/>
    <w:rsid w:val="009469AD"/>
    <w:rsid w:val="00964837"/>
    <w:rsid w:val="009764B8"/>
    <w:rsid w:val="00A15CC7"/>
    <w:rsid w:val="00B52B7A"/>
    <w:rsid w:val="00B625EB"/>
    <w:rsid w:val="00BE2B19"/>
    <w:rsid w:val="00BF1C75"/>
    <w:rsid w:val="00C056E2"/>
    <w:rsid w:val="00C37463"/>
    <w:rsid w:val="00C61619"/>
    <w:rsid w:val="00C75837"/>
    <w:rsid w:val="00D326A2"/>
    <w:rsid w:val="00D456AF"/>
    <w:rsid w:val="00DA6399"/>
    <w:rsid w:val="00E56215"/>
    <w:rsid w:val="00E63C9B"/>
    <w:rsid w:val="00ED42A9"/>
    <w:rsid w:val="131B2CD3"/>
    <w:rsid w:val="279175B4"/>
    <w:rsid w:val="364A708D"/>
    <w:rsid w:val="42766CE3"/>
    <w:rsid w:val="49B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FOUNDERTECH</Company>
  <Pages>4</Pages>
  <Words>156</Words>
  <Characters>891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2015-10-28T07:19:00Z</dcterms:created>
  <dc:creator>think</dc:creator>
  <cp:lastModifiedBy>Amīnah </cp:lastModifiedBy>
  <cp:lastPrinted>2017-07-07T02:34:00Z</cp:lastPrinted>
  <dcterms:modified xsi:type="dcterms:W3CDTF">2020-07-12T10:56:13Z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